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F0A67" w14:textId="18F0B717" w:rsidR="0028141D" w:rsidRPr="00C07125" w:rsidRDefault="00A53F73" w:rsidP="00D10CAD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07125">
        <w:rPr>
          <w:rFonts w:ascii="Mangal" w:hAnsi="Mangal" w:cs="Mangal"/>
          <w:sz w:val="28"/>
          <w:szCs w:val="28"/>
        </w:rPr>
        <w:tab/>
      </w:r>
      <w:r w:rsidRPr="00C07125">
        <w:rPr>
          <w:rFonts w:ascii="Mangal" w:hAnsi="Mangal" w:cs="Mangal"/>
          <w:sz w:val="28"/>
          <w:szCs w:val="28"/>
          <w:cs/>
          <w:lang w:bidi="hi-IN"/>
        </w:rPr>
        <w:t>दीपावली</w:t>
      </w:r>
      <w:r w:rsidRPr="00C07125">
        <w:rPr>
          <w:rFonts w:ascii="Mangal" w:hAnsi="Mangal" w:cs="Mangal"/>
          <w:sz w:val="28"/>
          <w:szCs w:val="28"/>
        </w:rPr>
        <w:t xml:space="preserve"> </w:t>
      </w:r>
      <w:r w:rsidRPr="00C07125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C07125">
        <w:rPr>
          <w:rFonts w:ascii="Mangal" w:hAnsi="Mangal" w:cs="Mangal"/>
          <w:sz w:val="28"/>
          <w:szCs w:val="28"/>
        </w:rPr>
        <w:t xml:space="preserve"> </w:t>
      </w:r>
      <w:r w:rsidRPr="00C07125">
        <w:rPr>
          <w:rFonts w:ascii="Mangal" w:hAnsi="Mangal" w:cs="Mangal"/>
          <w:sz w:val="28"/>
          <w:szCs w:val="28"/>
          <w:cs/>
          <w:lang w:bidi="hi-IN"/>
        </w:rPr>
        <w:t>दीवाली</w:t>
      </w:r>
      <w:r w:rsidRPr="00C07125">
        <w:rPr>
          <w:rFonts w:ascii="Mangal" w:hAnsi="Mangal" w:cs="Mangal"/>
          <w:sz w:val="28"/>
          <w:szCs w:val="28"/>
        </w:rPr>
        <w:t xml:space="preserve"> </w:t>
      </w:r>
      <w:r w:rsidRPr="00C07125">
        <w:rPr>
          <w:rFonts w:ascii="Mangal" w:hAnsi="Mangal" w:cs="Mangal"/>
          <w:sz w:val="28"/>
          <w:szCs w:val="28"/>
          <w:cs/>
          <w:lang w:bidi="hi-IN"/>
        </w:rPr>
        <w:t>हमारा</w:t>
      </w:r>
      <w:r w:rsidRPr="00C07125">
        <w:rPr>
          <w:rFonts w:ascii="Mangal" w:hAnsi="Mangal" w:cs="Mangal"/>
          <w:sz w:val="28"/>
          <w:szCs w:val="28"/>
        </w:rPr>
        <w:t xml:space="preserve"> </w:t>
      </w:r>
      <w:r w:rsidRPr="00C07125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C07125">
        <w:rPr>
          <w:rFonts w:ascii="Mangal" w:hAnsi="Mangal" w:cs="Mangal"/>
          <w:sz w:val="28"/>
          <w:szCs w:val="28"/>
        </w:rPr>
        <w:t xml:space="preserve"> </w:t>
      </w:r>
      <w:r w:rsidRPr="00C07125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Pr="00C07125">
        <w:rPr>
          <w:rFonts w:ascii="Mangal" w:hAnsi="Mangal" w:cs="Mangal"/>
          <w:sz w:val="28"/>
          <w:szCs w:val="28"/>
        </w:rPr>
        <w:t xml:space="preserve"> </w:t>
      </w:r>
      <w:r w:rsidRPr="00C07125">
        <w:rPr>
          <w:rFonts w:ascii="Mangal" w:hAnsi="Mangal" w:cs="Mangal"/>
          <w:sz w:val="28"/>
          <w:szCs w:val="28"/>
          <w:cs/>
          <w:lang w:bidi="hi-IN"/>
        </w:rPr>
        <w:t>महत्वपूर्ण</w:t>
      </w:r>
      <w:r w:rsidRPr="00C07125">
        <w:rPr>
          <w:rFonts w:ascii="Mangal" w:hAnsi="Mangal" w:cs="Mangal"/>
          <w:sz w:val="28"/>
          <w:szCs w:val="28"/>
        </w:rPr>
        <w:t xml:space="preserve"> </w:t>
      </w:r>
      <w:r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लोकप्रिय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त्योहार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सारे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D3267C" w:rsidRPr="00D3267C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D326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उत्साह</w:t>
      </w:r>
      <w:r w:rsidR="00974055" w:rsidRPr="00C07125">
        <w:rPr>
          <w:rFonts w:ascii="Mangal" w:hAnsi="Mangal" w:cs="Mangal"/>
          <w:sz w:val="28"/>
          <w:szCs w:val="28"/>
        </w:rPr>
        <w:t xml:space="preserve">,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उमंग</w:t>
      </w:r>
      <w:r w:rsidR="00974055" w:rsidRPr="00C07125">
        <w:rPr>
          <w:rFonts w:ascii="Mangal" w:hAnsi="Mangal" w:cs="Mangal"/>
          <w:sz w:val="28"/>
          <w:szCs w:val="28"/>
        </w:rPr>
        <w:t xml:space="preserve">,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हर्ष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व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तैयारी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मनाया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हिन्दुओं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त्योहार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परन्तु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अन्य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धर्मों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D3267C" w:rsidRPr="00D3267C">
        <w:rPr>
          <w:rFonts w:ascii="Mangal" w:hAnsi="Mangal" w:cs="Mangal"/>
          <w:sz w:val="28"/>
          <w:szCs w:val="28"/>
          <w:cs/>
          <w:lang w:bidi="hi-IN"/>
        </w:rPr>
        <w:t>इसमें</w:t>
      </w:r>
      <w:r w:rsidR="00D326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समान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रुचि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उत्साह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भाग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लेते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प्रकार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दीवाली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हमारा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राष्ट्रीय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पर्व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त्योहार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बन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त्योहार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कार्तिक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अमावस्या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मनाया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रात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आकाश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चाँद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सर्वत्र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गहरा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अंधेरा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रहता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अंधेरे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दीपमालाओं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प्रकाश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सर्वत्र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D3267C" w:rsidRPr="00D3267C">
        <w:rPr>
          <w:rFonts w:ascii="Mangal" w:hAnsi="Mangal" w:cs="Mangal"/>
          <w:sz w:val="28"/>
          <w:szCs w:val="28"/>
          <w:cs/>
          <w:lang w:bidi="hi-IN"/>
        </w:rPr>
        <w:t>सौंदर्य</w:t>
      </w:r>
      <w:r w:rsidR="00D326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विखेर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देता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974055" w:rsidRPr="00C07125">
        <w:rPr>
          <w:rFonts w:ascii="Mangal" w:hAnsi="Mangal" w:cs="Mangal"/>
          <w:sz w:val="28"/>
          <w:szCs w:val="28"/>
        </w:rPr>
        <w:t xml:space="preserve">,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सारा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वातावरण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जगमग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आलोकित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उठता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जैसे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पृथ्वी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परिलोक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स्वर्ग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74055" w:rsidRPr="00C07125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261ED049" w14:textId="0ABA8B4C" w:rsidR="00400F0B" w:rsidRPr="00C07125" w:rsidRDefault="0072051B" w:rsidP="0072051B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परम्परा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अनुसार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भगवान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रामचन्द्र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D3267C" w:rsidRPr="00D3267C">
        <w:rPr>
          <w:rFonts w:ascii="Mangal" w:hAnsi="Mangal" w:cs="Mangal"/>
          <w:sz w:val="28"/>
          <w:szCs w:val="28"/>
          <w:cs/>
          <w:lang w:bidi="mr-IN"/>
        </w:rPr>
        <w:t>चौदह</w:t>
      </w:r>
      <w:r w:rsidR="00D3267C">
        <w:rPr>
          <w:rFonts w:ascii="Mangal" w:hAnsi="Mangal" w:cs="Mangal"/>
          <w:sz w:val="28"/>
          <w:szCs w:val="28"/>
          <w:lang w:bidi="mr-IN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लम्बे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वनवास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रावण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वध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पश्चात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अयोध्या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लौटे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राम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अयोध्या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लौटने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नगरवासियों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400F0B" w:rsidRPr="00C07125">
        <w:rPr>
          <w:rFonts w:ascii="Mangal" w:hAnsi="Mangal" w:cs="Mangal"/>
          <w:sz w:val="28"/>
          <w:szCs w:val="28"/>
        </w:rPr>
        <w:t xml:space="preserve">,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प्रसन्नता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उल्लास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प्रकट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द्वारों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सजाया</w:t>
      </w:r>
      <w:r w:rsidR="00400F0B" w:rsidRPr="00C07125">
        <w:rPr>
          <w:rFonts w:ascii="Mangal" w:hAnsi="Mangal" w:cs="Mangal"/>
          <w:sz w:val="28"/>
          <w:szCs w:val="28"/>
        </w:rPr>
        <w:t xml:space="preserve">,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D3267C">
        <w:rPr>
          <w:rFonts w:ascii="Mangal" w:hAnsi="Mangal" w:cs="Mangal"/>
          <w:sz w:val="28"/>
          <w:szCs w:val="28"/>
        </w:rPr>
        <w:t>-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पकवान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D3267C" w:rsidRPr="00D3267C">
        <w:rPr>
          <w:rFonts w:ascii="Mangal" w:hAnsi="Mangal" w:cs="Mangal"/>
          <w:sz w:val="28"/>
          <w:szCs w:val="28"/>
          <w:cs/>
          <w:lang w:bidi="hi-IN"/>
        </w:rPr>
        <w:t>बनाए</w:t>
      </w:r>
      <w:r w:rsidR="00400F0B" w:rsidRPr="00C07125">
        <w:rPr>
          <w:rFonts w:ascii="Mangal" w:hAnsi="Mangal" w:cs="Mangal"/>
          <w:sz w:val="28"/>
          <w:szCs w:val="28"/>
        </w:rPr>
        <w:t xml:space="preserve">,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देवालयों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00F0B" w:rsidRPr="00C07125">
        <w:rPr>
          <w:rFonts w:ascii="Mangal" w:hAnsi="Mangal" w:cs="Mangal"/>
          <w:sz w:val="28"/>
          <w:szCs w:val="28"/>
        </w:rPr>
        <w:t xml:space="preserve">,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सर्वत्र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फूलों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बरसात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रात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दीपमालाएं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जलाईं।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सारे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नगर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गीत</w:t>
      </w:r>
      <w:r w:rsidR="00400F0B" w:rsidRPr="00C07125">
        <w:rPr>
          <w:rFonts w:ascii="Mangal" w:hAnsi="Mangal" w:cs="Mangal"/>
          <w:sz w:val="28"/>
          <w:szCs w:val="28"/>
        </w:rPr>
        <w:t>-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संगीत</w:t>
      </w:r>
      <w:r w:rsidR="00400F0B" w:rsidRPr="00C07125">
        <w:rPr>
          <w:rFonts w:ascii="Mangal" w:hAnsi="Mangal" w:cs="Mangal"/>
          <w:sz w:val="28"/>
          <w:szCs w:val="28"/>
        </w:rPr>
        <w:t xml:space="preserve">,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नृत्य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उत्सव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वातावरण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छा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रामचन्द्र</w:t>
      </w:r>
      <w:r w:rsidR="00400F0B" w:rsidRPr="00C07125">
        <w:rPr>
          <w:rFonts w:ascii="Mangal" w:hAnsi="Mangal" w:cs="Mangal"/>
          <w:sz w:val="28"/>
          <w:szCs w:val="28"/>
        </w:rPr>
        <w:t xml:space="preserve">,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सीता</w:t>
      </w:r>
      <w:r w:rsidR="00400F0B" w:rsidRPr="00C07125">
        <w:rPr>
          <w:rFonts w:ascii="Mangal" w:hAnsi="Mangal" w:cs="Mangal"/>
          <w:sz w:val="28"/>
          <w:szCs w:val="28"/>
        </w:rPr>
        <w:t xml:space="preserve">,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लक्ष्मण</w:t>
      </w:r>
      <w:r w:rsidR="00400F0B" w:rsidRPr="00C07125">
        <w:rPr>
          <w:rFonts w:ascii="Mangal" w:hAnsi="Mangal" w:cs="Mangal"/>
          <w:sz w:val="28"/>
          <w:szCs w:val="28"/>
        </w:rPr>
        <w:t xml:space="preserve">,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हनुमान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अन्य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मित्रों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अयोध्या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लौटे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दुष्ट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रावण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वध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रावण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पराक्रमी</w:t>
      </w:r>
      <w:r w:rsidR="00400F0B" w:rsidRPr="00C07125">
        <w:rPr>
          <w:rFonts w:ascii="Mangal" w:hAnsi="Mangal" w:cs="Mangal"/>
          <w:sz w:val="28"/>
          <w:szCs w:val="28"/>
        </w:rPr>
        <w:t xml:space="preserve">,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वीर</w:t>
      </w:r>
      <w:r w:rsidR="00400F0B" w:rsidRPr="00C07125">
        <w:rPr>
          <w:rFonts w:ascii="Mangal" w:hAnsi="Mangal" w:cs="Mangal"/>
          <w:sz w:val="28"/>
          <w:szCs w:val="28"/>
        </w:rPr>
        <w:t xml:space="preserve">,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विद्वान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लंका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राजा</w:t>
      </w:r>
      <w:r w:rsidR="00400F0B" w:rsidRPr="00C07125">
        <w:rPr>
          <w:rFonts w:ascii="Mangal" w:hAnsi="Mangal" w:cs="Mangal"/>
          <w:sz w:val="28"/>
          <w:szCs w:val="28"/>
        </w:rPr>
        <w:t xml:space="preserve"> </w:t>
      </w:r>
      <w:r w:rsidR="00400F0B" w:rsidRPr="00C07125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r w:rsidR="00227CD0" w:rsidRPr="00C07125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r w:rsidR="00227CD0" w:rsidRPr="00C07125">
        <w:rPr>
          <w:rFonts w:ascii="Mangal" w:hAnsi="Mangal" w:cs="Mangal"/>
          <w:sz w:val="28"/>
          <w:szCs w:val="28"/>
          <w:cs/>
          <w:lang w:bidi="hi-IN"/>
        </w:rPr>
        <w:t>पास</w:t>
      </w:r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r w:rsidR="00227CD0" w:rsidRPr="00C07125">
        <w:rPr>
          <w:rFonts w:ascii="Mangal" w:hAnsi="Mangal" w:cs="Mangal"/>
          <w:sz w:val="28"/>
          <w:szCs w:val="28"/>
          <w:cs/>
          <w:lang w:bidi="hi-IN"/>
        </w:rPr>
        <w:t>राक्षसों</w:t>
      </w:r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r w:rsidR="00227CD0" w:rsidRPr="00C07125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r w:rsidR="00227CD0" w:rsidRPr="00C07125">
        <w:rPr>
          <w:rFonts w:ascii="Mangal" w:hAnsi="Mangal" w:cs="Mangal"/>
          <w:sz w:val="28"/>
          <w:szCs w:val="28"/>
          <w:cs/>
          <w:lang w:bidi="hi-IN"/>
        </w:rPr>
        <w:t>विशाल</w:t>
      </w:r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r w:rsidR="00227CD0" w:rsidRPr="00C07125">
        <w:rPr>
          <w:rFonts w:ascii="Mangal" w:hAnsi="Mangal" w:cs="Mangal"/>
          <w:sz w:val="28"/>
          <w:szCs w:val="28"/>
          <w:cs/>
          <w:lang w:bidi="hi-IN"/>
        </w:rPr>
        <w:t>सेना</w:t>
      </w:r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r w:rsidR="00227CD0" w:rsidRPr="00C07125">
        <w:rPr>
          <w:rFonts w:ascii="Mangal" w:hAnsi="Mangal" w:cs="Mangal"/>
          <w:sz w:val="28"/>
          <w:szCs w:val="28"/>
          <w:cs/>
          <w:lang w:bidi="hi-IN"/>
        </w:rPr>
        <w:t>थी।</w:t>
      </w:r>
    </w:p>
    <w:sectPr w:rsidR="00400F0B" w:rsidRPr="00C071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F73"/>
    <w:rsid w:val="001A378C"/>
    <w:rsid w:val="001C12F3"/>
    <w:rsid w:val="00227CD0"/>
    <w:rsid w:val="00263AA6"/>
    <w:rsid w:val="0028141D"/>
    <w:rsid w:val="003C20BE"/>
    <w:rsid w:val="00400F0B"/>
    <w:rsid w:val="0072051B"/>
    <w:rsid w:val="00974055"/>
    <w:rsid w:val="00A53F73"/>
    <w:rsid w:val="00BE3F42"/>
    <w:rsid w:val="00C07125"/>
    <w:rsid w:val="00D10CAD"/>
    <w:rsid w:val="00D3267C"/>
    <w:rsid w:val="00F5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41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</cp:lastModifiedBy>
  <cp:revision>21</cp:revision>
  <dcterms:created xsi:type="dcterms:W3CDTF">2019-05-09T06:15:00Z</dcterms:created>
  <dcterms:modified xsi:type="dcterms:W3CDTF">2026-04-11T06:28:00Z</dcterms:modified>
</cp:coreProperties>
</file>